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E0" w:rsidRPr="007B052E" w:rsidRDefault="007B052E">
      <w:pPr>
        <w:rPr>
          <w:sz w:val="32"/>
          <w:szCs w:val="32"/>
        </w:rPr>
      </w:pPr>
      <w:bookmarkStart w:id="0" w:name="_GoBack"/>
      <w:bookmarkEnd w:id="0"/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সকলো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মানুহে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স্বাধীনভাৱে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সমান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মৰ্যদা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অধিকাৰে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জন্মগ্ৰহণ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কৰে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B052E">
        <w:rPr>
          <w:rFonts w:ascii="Nirmala UI" w:hAnsi="Nirmala UI" w:cs="Nirmala UI"/>
          <w:color w:val="000000"/>
          <w:sz w:val="32"/>
          <w:szCs w:val="32"/>
        </w:rPr>
        <w:t>।</w:t>
      </w:r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সিহঁতৰ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বিবেক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বুদ্ধি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আছে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সিহঁতে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পৰস্পৰ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ভাতৃত্বৰে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আচৰণ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কৰিব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</w:rPr>
        <w:t>লাগে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B052E">
        <w:rPr>
          <w:rFonts w:ascii="Nirmala UI" w:hAnsi="Nirmala UI" w:cs="Nirmala UI"/>
          <w:color w:val="000000"/>
          <w:sz w:val="32"/>
          <w:szCs w:val="32"/>
        </w:rPr>
        <w:t>।</w:t>
      </w:r>
    </w:p>
    <w:sectPr w:rsidR="006921E0" w:rsidRPr="007B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ba2c57f-0149-45c9-864c-4a2b0e6b172f"/>
  </w:docVars>
  <w:rsids>
    <w:rsidRoot w:val="007B052E"/>
    <w:rsid w:val="00176D0F"/>
    <w:rsid w:val="006921E0"/>
    <w:rsid w:val="007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2016-10-17T17:35:00Z</dcterms:created>
  <dcterms:modified xsi:type="dcterms:W3CDTF">2018-11-13T16:48:00Z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Assamese - basic with Nemeth.dxt</vt:lpwstr>
  </property>
</Properties>
</file>