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FA85" w14:textId="77777777" w:rsidR="00110056" w:rsidRPr="00110056" w:rsidRDefault="00110056" w:rsidP="00EC0C0F">
      <w:pPr>
        <w:pStyle w:val="Heading1"/>
        <w:rPr>
          <w:rFonts w:hint="eastAsia"/>
          <w:lang w:eastAsia="zh-CN"/>
        </w:rPr>
      </w:pPr>
      <w:bookmarkStart w:id="0" w:name="_GoBack"/>
      <w:r w:rsidRPr="00110056">
        <w:rPr>
          <w:rFonts w:eastAsia="MS Mincho" w:hint="eastAsia"/>
          <w:lang w:eastAsia="zh-CN"/>
        </w:rPr>
        <w:t>形</w:t>
      </w:r>
      <w:r w:rsidRPr="00110056">
        <w:rPr>
          <w:rFonts w:eastAsia="PMingLiU" w:hint="eastAsia"/>
          <w:lang w:eastAsia="zh-CN"/>
        </w:rPr>
        <w:t>态</w:t>
      </w:r>
    </w:p>
    <w:p w14:paraId="1F159FDA" w14:textId="77777777" w:rsidR="00110056" w:rsidRPr="00110056" w:rsidRDefault="00110056" w:rsidP="00EC0C0F">
      <w:pPr>
        <w:pStyle w:val="Heading1"/>
        <w:rPr>
          <w:rFonts w:hint="eastAsia"/>
          <w:lang w:eastAsia="zh-CN"/>
        </w:rPr>
      </w:pPr>
      <w:r w:rsidRPr="00110056">
        <w:rPr>
          <w:rFonts w:eastAsia="PMingLiU" w:hint="eastAsia"/>
          <w:lang w:eastAsia="zh-CN"/>
        </w:rPr>
        <w:t>开花的苹果树</w:t>
      </w:r>
    </w:p>
    <w:p w14:paraId="1BA23860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落叶</w:t>
      </w:r>
      <w:r w:rsidRPr="00110056">
        <w:rPr>
          <w:rFonts w:eastAsia="PMingLiU" w:hint="eastAsia"/>
          <w:lang w:eastAsia="zh-CN"/>
        </w:rPr>
        <w:t>乔木，树高可达</w:t>
      </w:r>
      <w:r w:rsidRPr="00110056">
        <w:rPr>
          <w:rFonts w:hint="eastAsia"/>
          <w:lang w:eastAsia="zh-CN"/>
        </w:rPr>
        <w:t>15</w:t>
      </w:r>
      <w:r w:rsidRPr="00110056">
        <w:rPr>
          <w:rFonts w:eastAsia="MS Mincho" w:hint="eastAsia"/>
          <w:lang w:eastAsia="zh-CN"/>
        </w:rPr>
        <w:t>米，栽培条件下一般高</w:t>
      </w:r>
      <w:r w:rsidRPr="00110056">
        <w:rPr>
          <w:rFonts w:hint="eastAsia"/>
          <w:lang w:eastAsia="zh-CN"/>
        </w:rPr>
        <w:t>3</w:t>
      </w:r>
      <w:r w:rsidRPr="00110056">
        <w:rPr>
          <w:rFonts w:eastAsia="MS Mincho" w:hint="eastAsia"/>
          <w:lang w:eastAsia="zh-CN"/>
        </w:rPr>
        <w:t>～</w:t>
      </w:r>
      <w:r w:rsidRPr="00110056">
        <w:rPr>
          <w:rFonts w:hint="eastAsia"/>
          <w:lang w:eastAsia="zh-CN"/>
        </w:rPr>
        <w:t>5</w:t>
      </w:r>
      <w:r w:rsidRPr="00110056">
        <w:rPr>
          <w:rFonts w:eastAsia="MS Mincho" w:hint="eastAsia"/>
          <w:lang w:eastAsia="zh-CN"/>
        </w:rPr>
        <w:t>米。</w:t>
      </w:r>
      <w:r w:rsidRPr="00110056">
        <w:rPr>
          <w:rFonts w:eastAsia="PMingLiU" w:hint="eastAsia"/>
          <w:lang w:eastAsia="zh-CN"/>
        </w:rPr>
        <w:t>树干灰褐色，老皮有不规则的纵裂或片状剥落，小枝光滑。</w:t>
      </w:r>
      <w:r w:rsidRPr="00110056">
        <w:rPr>
          <w:rFonts w:eastAsia="MS Mincho" w:hint="eastAsia"/>
          <w:lang w:eastAsia="zh-CN"/>
        </w:rPr>
        <w:t>叶序</w:t>
      </w:r>
      <w:r w:rsidRPr="00110056">
        <w:rPr>
          <w:rFonts w:eastAsia="PMingLiU" w:hint="eastAsia"/>
          <w:lang w:eastAsia="zh-CN"/>
        </w:rPr>
        <w:t>为单叶互生，</w:t>
      </w:r>
      <w:proofErr w:type="gramStart"/>
      <w:r w:rsidRPr="00110056">
        <w:rPr>
          <w:rFonts w:eastAsia="PMingLiU" w:hint="eastAsia"/>
          <w:lang w:eastAsia="zh-CN"/>
        </w:rPr>
        <w:t>椭圆至卵圆形</w:t>
      </w:r>
      <w:proofErr w:type="gramEnd"/>
      <w:r w:rsidRPr="00110056">
        <w:rPr>
          <w:rFonts w:eastAsia="PMingLiU" w:hint="eastAsia"/>
          <w:lang w:eastAsia="zh-CN"/>
        </w:rPr>
        <w:t>，叶缘有锯齿。伞房</w:t>
      </w:r>
      <w:r w:rsidRPr="00110056">
        <w:rPr>
          <w:rFonts w:eastAsia="MS Mincho" w:hint="eastAsia"/>
          <w:lang w:eastAsia="zh-CN"/>
        </w:rPr>
        <w:t>花序，花瓣白色，含苞</w:t>
      </w:r>
      <w:r w:rsidRPr="00110056">
        <w:rPr>
          <w:rFonts w:eastAsia="PMingLiU" w:hint="eastAsia"/>
          <w:lang w:eastAsia="zh-CN"/>
        </w:rPr>
        <w:t>时带粉红色，雄蕊</w:t>
      </w:r>
      <w:r w:rsidRPr="00110056">
        <w:rPr>
          <w:rFonts w:hint="eastAsia"/>
          <w:lang w:eastAsia="zh-CN"/>
        </w:rPr>
        <w:t>20</w:t>
      </w:r>
      <w:r w:rsidRPr="00110056">
        <w:rPr>
          <w:rFonts w:eastAsia="MS Mincho" w:hint="eastAsia"/>
          <w:lang w:eastAsia="zh-CN"/>
        </w:rPr>
        <w:t>，花柱</w:t>
      </w:r>
      <w:r w:rsidRPr="00110056">
        <w:rPr>
          <w:rFonts w:hint="eastAsia"/>
          <w:lang w:eastAsia="zh-CN"/>
        </w:rPr>
        <w:t>5</w:t>
      </w:r>
      <w:r w:rsidRPr="00110056">
        <w:rPr>
          <w:rFonts w:eastAsia="MS Mincho" w:hint="eastAsia"/>
          <w:lang w:eastAsia="zh-CN"/>
        </w:rPr>
        <w:t>，大多数品</w:t>
      </w:r>
      <w:r w:rsidRPr="00110056">
        <w:rPr>
          <w:rFonts w:eastAsia="PMingLiU" w:hint="eastAsia"/>
          <w:lang w:eastAsia="zh-CN"/>
        </w:rPr>
        <w:t>种自花不育，需种植授粉树。果实为仁果，颜色及大小因品种而异。蘋果膳食纖維含量很豐富﹐也含有大量的果膠﹐</w:t>
      </w:r>
      <w:proofErr w:type="gramStart"/>
      <w:r w:rsidRPr="00110056">
        <w:rPr>
          <w:rFonts w:eastAsia="PMingLiU" w:hint="eastAsia"/>
          <w:lang w:eastAsia="zh-CN"/>
        </w:rPr>
        <w:t>對於</w:t>
      </w:r>
      <w:proofErr w:type="gramEnd"/>
      <w:r w:rsidRPr="00110056">
        <w:rPr>
          <w:rFonts w:eastAsia="PMingLiU" w:hint="eastAsia"/>
          <w:lang w:eastAsia="zh-CN"/>
        </w:rPr>
        <w:t>整腸及調整腸道菌</w:t>
      </w:r>
      <w:proofErr w:type="gramStart"/>
      <w:r w:rsidRPr="00110056">
        <w:rPr>
          <w:rFonts w:eastAsia="PMingLiU" w:hint="eastAsia"/>
          <w:lang w:eastAsia="zh-CN"/>
        </w:rPr>
        <w:t>叢</w:t>
      </w:r>
      <w:proofErr w:type="gramEnd"/>
      <w:r w:rsidRPr="00110056">
        <w:rPr>
          <w:rFonts w:eastAsia="PMingLiU" w:hint="eastAsia"/>
          <w:lang w:eastAsia="zh-CN"/>
        </w:rPr>
        <w:t>生態大有</w:t>
      </w:r>
      <w:proofErr w:type="gramStart"/>
      <w:r w:rsidRPr="00110056">
        <w:rPr>
          <w:rFonts w:eastAsia="PMingLiU" w:hint="eastAsia"/>
          <w:lang w:eastAsia="zh-CN"/>
        </w:rPr>
        <w:t>幫</w:t>
      </w:r>
      <w:proofErr w:type="gramEnd"/>
      <w:r w:rsidRPr="00110056">
        <w:rPr>
          <w:rFonts w:eastAsia="PMingLiU" w:hint="eastAsia"/>
          <w:lang w:eastAsia="zh-CN"/>
        </w:rPr>
        <w:t>助。是一種綠色水果</w:t>
      </w:r>
    </w:p>
    <w:p w14:paraId="39598DF9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hint="eastAsia"/>
          <w:lang w:eastAsia="zh-CN"/>
        </w:rPr>
        <w:t>[</w:t>
      </w:r>
      <w:r w:rsidRPr="00110056">
        <w:rPr>
          <w:rFonts w:eastAsia="PMingLiU" w:hint="eastAsia"/>
          <w:lang w:eastAsia="zh-CN"/>
        </w:rPr>
        <w:t>编辑</w:t>
      </w:r>
      <w:r w:rsidRPr="00110056">
        <w:rPr>
          <w:rFonts w:hint="eastAsia"/>
          <w:lang w:eastAsia="zh-CN"/>
        </w:rPr>
        <w:t xml:space="preserve">] </w:t>
      </w:r>
      <w:r w:rsidRPr="00110056">
        <w:rPr>
          <w:rFonts w:eastAsia="PMingLiU" w:hint="eastAsia"/>
          <w:lang w:eastAsia="zh-CN"/>
        </w:rPr>
        <w:t>习</w:t>
      </w:r>
      <w:r w:rsidRPr="00110056">
        <w:rPr>
          <w:rFonts w:eastAsia="MS Mincho" w:hint="eastAsia"/>
          <w:lang w:eastAsia="zh-CN"/>
        </w:rPr>
        <w:t>性</w:t>
      </w:r>
    </w:p>
    <w:p w14:paraId="3BA84DCB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喜光，喜微酸性到中性土壤。最适于土</w:t>
      </w:r>
      <w:r w:rsidRPr="00110056">
        <w:rPr>
          <w:rFonts w:eastAsia="PMingLiU" w:hint="eastAsia"/>
          <w:lang w:eastAsia="zh-CN"/>
        </w:rPr>
        <w:t>层深厚，富含有机质，心土通气排水良好的沙质土壤。</w:t>
      </w:r>
    </w:p>
    <w:p w14:paraId="42BD3166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hint="eastAsia"/>
          <w:lang w:eastAsia="zh-CN"/>
        </w:rPr>
        <w:t>[</w:t>
      </w:r>
      <w:r w:rsidRPr="00110056">
        <w:rPr>
          <w:rFonts w:eastAsia="PMingLiU" w:hint="eastAsia"/>
          <w:lang w:eastAsia="zh-CN"/>
        </w:rPr>
        <w:t>编辑</w:t>
      </w:r>
      <w:r w:rsidRPr="00110056">
        <w:rPr>
          <w:rFonts w:hint="eastAsia"/>
          <w:lang w:eastAsia="zh-CN"/>
        </w:rPr>
        <w:t xml:space="preserve">] </w:t>
      </w:r>
      <w:r w:rsidRPr="00110056">
        <w:rPr>
          <w:rFonts w:eastAsia="MS Mincho" w:hint="eastAsia"/>
          <w:lang w:eastAsia="zh-CN"/>
        </w:rPr>
        <w:t>品</w:t>
      </w:r>
      <w:r w:rsidRPr="00110056">
        <w:rPr>
          <w:rFonts w:eastAsia="PMingLiU" w:hint="eastAsia"/>
          <w:lang w:eastAsia="zh-CN"/>
        </w:rPr>
        <w:t>种</w:t>
      </w:r>
    </w:p>
    <w:p w14:paraId="6F1CE8EC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世界苹果</w:t>
      </w:r>
      <w:r w:rsidRPr="00110056">
        <w:rPr>
          <w:rFonts w:eastAsia="PMingLiU" w:hint="eastAsia"/>
          <w:lang w:eastAsia="zh-CN"/>
        </w:rPr>
        <w:t>产量</w:t>
      </w:r>
    </w:p>
    <w:p w14:paraId="4320A1E4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蘋果有超</w:t>
      </w:r>
      <w:r w:rsidRPr="00110056">
        <w:rPr>
          <w:rFonts w:eastAsia="PMingLiU" w:hint="eastAsia"/>
          <w:lang w:eastAsia="zh-CN"/>
        </w:rPr>
        <w:t>过</w:t>
      </w:r>
      <w:r w:rsidRPr="00110056">
        <w:rPr>
          <w:rFonts w:hint="eastAsia"/>
          <w:lang w:eastAsia="zh-CN"/>
        </w:rPr>
        <w:t>7,500</w:t>
      </w:r>
      <w:r w:rsidRPr="00110056">
        <w:rPr>
          <w:rFonts w:eastAsia="MS Mincho" w:hint="eastAsia"/>
          <w:lang w:eastAsia="zh-CN"/>
        </w:rPr>
        <w:t>个已知品</w:t>
      </w:r>
      <w:r w:rsidRPr="00110056">
        <w:rPr>
          <w:rFonts w:eastAsia="PMingLiU" w:hint="eastAsia"/>
          <w:lang w:eastAsia="zh-CN"/>
        </w:rPr>
        <w:t>种。良种有红星系列</w:t>
      </w:r>
      <w:r w:rsidRPr="00110056">
        <w:rPr>
          <w:rFonts w:eastAsia="MS Mincho" w:hint="eastAsia"/>
          <w:lang w:eastAsia="zh-CN"/>
        </w:rPr>
        <w:t>、紅富士、</w:t>
      </w:r>
      <w:r w:rsidRPr="00110056">
        <w:rPr>
          <w:rFonts w:eastAsia="PMingLiU" w:hint="eastAsia"/>
          <w:lang w:eastAsia="zh-CN"/>
        </w:rPr>
        <w:t>乔纳森</w:t>
      </w:r>
      <w:r w:rsidRPr="00110056">
        <w:rPr>
          <w:rFonts w:eastAsia="MS Mincho" w:hint="eastAsia"/>
          <w:lang w:eastAsia="zh-CN"/>
        </w:rPr>
        <w:t>等。美</w:t>
      </w:r>
      <w:proofErr w:type="gramStart"/>
      <w:r w:rsidRPr="00110056">
        <w:rPr>
          <w:rFonts w:eastAsia="MS Mincho" w:hint="eastAsia"/>
          <w:lang w:eastAsia="zh-CN"/>
        </w:rPr>
        <w:t>國</w:t>
      </w:r>
      <w:proofErr w:type="gramEnd"/>
      <w:r w:rsidRPr="00110056">
        <w:rPr>
          <w:rFonts w:eastAsia="MS Mincho" w:hint="eastAsia"/>
          <w:lang w:eastAsia="zh-CN"/>
        </w:rPr>
        <w:t>的名種有</w:t>
      </w:r>
      <w:r w:rsidRPr="00110056">
        <w:rPr>
          <w:rFonts w:hint="eastAsia"/>
          <w:lang w:eastAsia="zh-CN"/>
        </w:rPr>
        <w:t>Red Delicious</w:t>
      </w:r>
      <w:r w:rsidRPr="00110056">
        <w:rPr>
          <w:rFonts w:eastAsia="MS Mincho" w:hint="eastAsia"/>
          <w:lang w:eastAsia="zh-CN"/>
        </w:rPr>
        <w:t>（香港稱地利蛇果，簡稱蛇果；台</w:t>
      </w:r>
      <w:proofErr w:type="gramStart"/>
      <w:r w:rsidRPr="00110056">
        <w:rPr>
          <w:rFonts w:eastAsia="MS Mincho" w:hint="eastAsia"/>
          <w:lang w:eastAsia="zh-CN"/>
        </w:rPr>
        <w:t>灣</w:t>
      </w:r>
      <w:proofErr w:type="gramEnd"/>
      <w:r w:rsidRPr="00110056">
        <w:rPr>
          <w:rFonts w:eastAsia="MS Mincho" w:hint="eastAsia"/>
          <w:lang w:eastAsia="zh-CN"/>
        </w:rPr>
        <w:t>稱五爪蘋果</w:t>
      </w:r>
      <w:r w:rsidRPr="00110056">
        <w:rPr>
          <w:rFonts w:hint="eastAsia"/>
          <w:lang w:eastAsia="zh-CN"/>
        </w:rPr>
        <w:t>)</w:t>
      </w:r>
      <w:r w:rsidRPr="00110056">
        <w:rPr>
          <w:rFonts w:eastAsia="MS Mincho" w:hint="eastAsia"/>
          <w:lang w:eastAsia="zh-CN"/>
        </w:rPr>
        <w:t>、</w:t>
      </w:r>
      <w:r w:rsidRPr="00110056">
        <w:rPr>
          <w:rFonts w:hint="eastAsia"/>
          <w:lang w:eastAsia="zh-CN"/>
        </w:rPr>
        <w:t>Gold Delicious</w:t>
      </w:r>
      <w:r w:rsidRPr="00110056">
        <w:rPr>
          <w:rFonts w:eastAsia="MS Mincho" w:hint="eastAsia"/>
          <w:lang w:eastAsia="zh-CN"/>
        </w:rPr>
        <w:t>等</w:t>
      </w:r>
      <w:r w:rsidRPr="00110056">
        <w:rPr>
          <w:rFonts w:hint="eastAsia"/>
          <w:lang w:eastAsia="zh-CN"/>
        </w:rPr>
        <w:t>[1]</w:t>
      </w:r>
      <w:r w:rsidRPr="00110056">
        <w:rPr>
          <w:rFonts w:eastAsia="MS Mincho" w:hint="eastAsia"/>
          <w:lang w:eastAsia="zh-CN"/>
        </w:rPr>
        <w:t>。英</w:t>
      </w:r>
      <w:proofErr w:type="gramStart"/>
      <w:r w:rsidRPr="00110056">
        <w:rPr>
          <w:rFonts w:eastAsia="MS Mincho" w:hint="eastAsia"/>
          <w:lang w:eastAsia="zh-CN"/>
        </w:rPr>
        <w:t>國</w:t>
      </w:r>
      <w:proofErr w:type="gramEnd"/>
      <w:r w:rsidRPr="00110056">
        <w:rPr>
          <w:rFonts w:eastAsia="MS Mincho" w:hint="eastAsia"/>
          <w:lang w:eastAsia="zh-CN"/>
        </w:rPr>
        <w:t>北威爾斯巴德西島（</w:t>
      </w:r>
      <w:proofErr w:type="spellStart"/>
      <w:r w:rsidRPr="00110056">
        <w:rPr>
          <w:rFonts w:hint="eastAsia"/>
          <w:lang w:eastAsia="zh-CN"/>
        </w:rPr>
        <w:t>Bardsey</w:t>
      </w:r>
      <w:proofErr w:type="spellEnd"/>
      <w:r w:rsidRPr="00110056">
        <w:rPr>
          <w:rFonts w:hint="eastAsia"/>
          <w:lang w:eastAsia="zh-CN"/>
        </w:rPr>
        <w:t xml:space="preserve"> Island</w:t>
      </w:r>
      <w:r w:rsidRPr="00110056">
        <w:rPr>
          <w:rFonts w:eastAsia="MS Mincho" w:hint="eastAsia"/>
          <w:lang w:eastAsia="zh-CN"/>
        </w:rPr>
        <w:t>）則在近年發現新品種，比普通的果</w:t>
      </w:r>
      <w:proofErr w:type="gramStart"/>
      <w:r w:rsidRPr="00110056">
        <w:rPr>
          <w:rFonts w:eastAsia="MS Mincho" w:hint="eastAsia"/>
          <w:lang w:eastAsia="zh-CN"/>
        </w:rPr>
        <w:t>樹</w:t>
      </w:r>
      <w:proofErr w:type="gramEnd"/>
      <w:r w:rsidRPr="00110056">
        <w:rPr>
          <w:rFonts w:eastAsia="MS Mincho" w:hint="eastAsia"/>
          <w:lang w:eastAsia="zh-CN"/>
        </w:rPr>
        <w:t>更健康，除了蟲害以外，並不</w:t>
      </w:r>
      <w:proofErr w:type="gramStart"/>
      <w:r w:rsidRPr="00110056">
        <w:rPr>
          <w:rFonts w:eastAsia="MS Mincho" w:hint="eastAsia"/>
          <w:lang w:eastAsia="zh-CN"/>
        </w:rPr>
        <w:t>會</w:t>
      </w:r>
      <w:proofErr w:type="gramEnd"/>
      <w:r w:rsidRPr="00110056">
        <w:rPr>
          <w:rFonts w:eastAsia="MS Mincho" w:hint="eastAsia"/>
          <w:lang w:eastAsia="zh-CN"/>
        </w:rPr>
        <w:t>患病，被媒體稱</w:t>
      </w:r>
      <w:proofErr w:type="gramStart"/>
      <w:r w:rsidRPr="00110056">
        <w:rPr>
          <w:rFonts w:eastAsia="MS Mincho" w:hint="eastAsia"/>
          <w:lang w:eastAsia="zh-CN"/>
        </w:rPr>
        <w:t>為</w:t>
      </w:r>
      <w:proofErr w:type="gramEnd"/>
      <w:r w:rsidRPr="00110056">
        <w:rPr>
          <w:rFonts w:eastAsia="MS Mincho" w:hint="eastAsia"/>
          <w:lang w:eastAsia="zh-CN"/>
        </w:rPr>
        <w:t>「世界上最罕有的蘋果」。除鮮食的品種外，尚有烹調用的蘋果。由</w:t>
      </w:r>
      <w:proofErr w:type="gramStart"/>
      <w:r w:rsidRPr="00110056">
        <w:rPr>
          <w:rFonts w:eastAsia="MS Mincho" w:hint="eastAsia"/>
          <w:lang w:eastAsia="zh-CN"/>
        </w:rPr>
        <w:t>於</w:t>
      </w:r>
      <w:proofErr w:type="gramEnd"/>
      <w:r w:rsidRPr="00110056">
        <w:rPr>
          <w:rFonts w:eastAsia="MS Mincho" w:hint="eastAsia"/>
          <w:lang w:eastAsia="zh-CN"/>
        </w:rPr>
        <w:t>蘋果的果酸有保持</w:t>
      </w:r>
      <w:proofErr w:type="gramStart"/>
      <w:r w:rsidRPr="00110056">
        <w:rPr>
          <w:rFonts w:eastAsia="MS Mincho" w:hint="eastAsia"/>
          <w:lang w:eastAsia="zh-CN"/>
        </w:rPr>
        <w:t>水份</w:t>
      </w:r>
      <w:proofErr w:type="gramEnd"/>
      <w:r w:rsidRPr="00110056">
        <w:rPr>
          <w:rFonts w:eastAsia="MS Mincho" w:hint="eastAsia"/>
          <w:lang w:eastAsia="zh-CN"/>
        </w:rPr>
        <w:t>的作用，適宜烤</w:t>
      </w:r>
      <w:r w:rsidRPr="00110056">
        <w:rPr>
          <w:rFonts w:eastAsia="PMingLiU" w:hint="eastAsia"/>
          <w:lang w:eastAsia="zh-CN"/>
        </w:rPr>
        <w:t>焗</w:t>
      </w:r>
      <w:r w:rsidRPr="00110056">
        <w:rPr>
          <w:rFonts w:eastAsia="MS Mincho" w:hint="eastAsia"/>
          <w:lang w:eastAsia="zh-CN"/>
        </w:rPr>
        <w:t>。</w:t>
      </w:r>
    </w:p>
    <w:bookmarkEnd w:id="0"/>
    <w:p w14:paraId="55EF80EB" w14:textId="77777777" w:rsidR="00AF0DB4" w:rsidRPr="00110056" w:rsidRDefault="00AF0DB4" w:rsidP="00EC0C0F">
      <w:pPr>
        <w:rPr>
          <w:rFonts w:hint="eastAsia"/>
          <w:lang w:eastAsia="zh-CN"/>
        </w:rPr>
      </w:pPr>
    </w:p>
    <w:sectPr w:rsidR="00AF0DB4" w:rsidRPr="00110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6fa144b9-6813-472a-91c4-3536ecf06cf8"/>
  </w:docVars>
  <w:rsids>
    <w:rsidRoot w:val="00110056"/>
    <w:rsid w:val="00022CAE"/>
    <w:rsid w:val="000342C0"/>
    <w:rsid w:val="00034803"/>
    <w:rsid w:val="00041390"/>
    <w:rsid w:val="000971F9"/>
    <w:rsid w:val="000A5DE9"/>
    <w:rsid w:val="000D7ACB"/>
    <w:rsid w:val="00110056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6039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E7837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C0C0F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1783A"/>
  <w15:docId w15:val="{7DFF7F4A-BFCE-475A-B447-49F7BAD7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C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1100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0056"/>
    <w:rPr>
      <w:color w:val="0000FF"/>
      <w:u w:val="single"/>
    </w:rPr>
  </w:style>
  <w:style w:type="paragraph" w:styleId="NormalWeb">
    <w:name w:val="Normal (Web)"/>
    <w:basedOn w:val="Normal"/>
    <w:rsid w:val="00110056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110056"/>
  </w:style>
  <w:style w:type="character" w:customStyle="1" w:styleId="editsection2">
    <w:name w:val="editsection2"/>
    <w:rsid w:val="00110056"/>
    <w:rPr>
      <w:b w:val="0"/>
      <w:bCs w:val="0"/>
    </w:rPr>
  </w:style>
  <w:style w:type="character" w:customStyle="1" w:styleId="Heading1Char">
    <w:name w:val="Heading 1 Char"/>
    <w:link w:val="Heading1"/>
    <w:rsid w:val="00EC0C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9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形态</vt:lpstr>
    </vt:vector>
  </TitlesOfParts>
  <Company>Duxbury Systems, Inc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形态</dc:title>
  <dc:creator>David Holladay</dc:creator>
  <cp:lastModifiedBy>George Bell</cp:lastModifiedBy>
  <cp:revision>3</cp:revision>
  <dcterms:created xsi:type="dcterms:W3CDTF">2018-11-14T15:00:00Z</dcterms:created>
  <dcterms:modified xsi:type="dcterms:W3CDTF">2019-04-19T21:13:00Z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Chinese Mandarin with tones - basic.dxt</vt:lpwstr>
  </property>
</Properties>
</file>