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C3" w:rsidRDefault="00355BC3" w:rsidP="00355BC3">
      <w:pPr>
        <w:pStyle w:val="Heading1"/>
        <w:rPr>
          <w:lang w:bidi="th-TH"/>
        </w:rPr>
      </w:pPr>
      <w:bookmarkStart w:id="0" w:name="_GoBack"/>
      <w:bookmarkEnd w:id="0"/>
      <w:r>
        <w:rPr>
          <w:rFonts w:ascii="Angsana New" w:hAnsi="Angsana New" w:cs="Angsana New" w:hint="cs"/>
          <w:cs/>
          <w:lang w:bidi="th-TH"/>
        </w:rPr>
        <w:t>แอปเปิล</w:t>
      </w:r>
      <w:r>
        <w:rPr>
          <w:rFonts w:hint="cs"/>
          <w:cs/>
          <w:lang w:bidi="th-TH"/>
        </w:rPr>
        <w:t xml:space="preserve"> </w:t>
      </w:r>
    </w:p>
    <w:p w:rsidR="00355BC3" w:rsidRDefault="00355BC3" w:rsidP="00355BC3">
      <w:pPr>
        <w:rPr>
          <w:rFonts w:hint="cs"/>
          <w:cs/>
          <w:lang w:bidi="th-TH"/>
        </w:rPr>
      </w:pPr>
      <w:r>
        <w:rPr>
          <w:rFonts w:ascii="Angsana New" w:hAnsi="Angsana New" w:cs="Angsana New" w:hint="cs"/>
          <w:b/>
          <w:bCs/>
          <w:cs/>
          <w:lang w:bidi="th-TH"/>
        </w:rPr>
        <w:t>แอปเปิล</w:t>
      </w:r>
      <w:r>
        <w:rPr>
          <w:rFonts w:hint="cs"/>
          <w:cs/>
          <w:lang w:bidi="th-TH"/>
        </w:rPr>
        <w:t xml:space="preserve"> (</w:t>
      </w:r>
      <w:r w:rsidRPr="00355BC3">
        <w:rPr>
          <w:rFonts w:ascii="Angsana New" w:hAnsi="Angsana New" w:cs="Angsana New" w:hint="cs"/>
          <w:cs/>
          <w:lang w:bidi="th-TH"/>
        </w:rPr>
        <w:t>อังกฤษ</w:t>
      </w:r>
      <w:r>
        <w:rPr>
          <w:rFonts w:hint="cs"/>
          <w:cs/>
          <w:lang w:bidi="th-TH"/>
        </w:rPr>
        <w:t xml:space="preserve">: </w:t>
      </w:r>
      <w:r>
        <w:rPr>
          <w:rFonts w:hint="cs"/>
          <w:lang w:val="en" w:bidi="th-TH"/>
        </w:rPr>
        <w:t>apple</w:t>
      </w:r>
      <w:r>
        <w:rPr>
          <w:rFonts w:hint="cs"/>
          <w:cs/>
          <w:lang w:bidi="th-TH"/>
        </w:rPr>
        <w:t xml:space="preserve">; </w:t>
      </w:r>
      <w:r w:rsidRPr="00355BC3">
        <w:rPr>
          <w:rFonts w:ascii="Angsana New" w:hAnsi="Angsana New" w:cs="Angsana New" w:hint="cs"/>
          <w:cs/>
          <w:lang w:bidi="th-TH"/>
        </w:rPr>
        <w:t>ชื่อวิทยาศาสตร์</w:t>
      </w:r>
      <w:r>
        <w:rPr>
          <w:rFonts w:hint="cs"/>
          <w:cs/>
          <w:lang w:bidi="th-TH"/>
        </w:rPr>
        <w:t xml:space="preserve">: </w:t>
      </w:r>
      <w:r>
        <w:rPr>
          <w:rFonts w:hint="cs"/>
          <w:i/>
          <w:iCs/>
          <w:cs/>
          <w:lang w:bidi="th-TH"/>
        </w:rPr>
        <w:t>Malus domestica</w:t>
      </w:r>
      <w:r>
        <w:rPr>
          <w:rFonts w:hint="cs"/>
          <w:cs/>
          <w:lang w:bidi="th-TH"/>
        </w:rPr>
        <w:t xml:space="preserve">) </w:t>
      </w:r>
      <w:r>
        <w:rPr>
          <w:rFonts w:ascii="Angsana New" w:hAnsi="Angsana New" w:cs="Angsana New" w:hint="cs"/>
          <w:cs/>
          <w:lang w:bidi="th-TH"/>
        </w:rPr>
        <w:t>เป็นผลไม้ในตระกูล</w:t>
      </w:r>
      <w:r>
        <w:rPr>
          <w:rFonts w:hint="cs"/>
          <w:cs/>
          <w:lang w:bidi="th-TH"/>
        </w:rPr>
        <w:t xml:space="preserve"> Rosaceae </w:t>
      </w:r>
      <w:r>
        <w:rPr>
          <w:rFonts w:ascii="Angsana New" w:hAnsi="Angsana New" w:cs="Angsana New" w:hint="cs"/>
          <w:cs/>
          <w:lang w:bidi="th-TH"/>
        </w:rPr>
        <w:t>แอปเปิลเป็นผลไม้ที่นิยมมากที่สุดชนิดหนึ่งในโลก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เป็นไม้ผลเมืองหนาว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มีต้นกำเนิดในบริเวณ</w:t>
      </w:r>
      <w:r w:rsidRPr="00355BC3">
        <w:rPr>
          <w:rFonts w:ascii="Angsana New" w:hAnsi="Angsana New" w:cs="Angsana New" w:hint="cs"/>
          <w:cs/>
          <w:lang w:bidi="th-TH"/>
        </w:rPr>
        <w:t>ประเทศอิหร่าน</w:t>
      </w:r>
      <w:r>
        <w:rPr>
          <w:rFonts w:ascii="Angsana New" w:hAnsi="Angsana New" w:cs="Angsana New" w:hint="cs"/>
          <w:cs/>
          <w:lang w:bidi="th-TH"/>
        </w:rPr>
        <w:t>ในปัจจุบัน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จากนั้นจึงกระจายพันธุ์ไปยัง</w:t>
      </w:r>
      <w:r w:rsidRPr="00355BC3">
        <w:rPr>
          <w:rFonts w:ascii="Angsana New" w:hAnsi="Angsana New" w:cs="Angsana New" w:hint="cs"/>
          <w:cs/>
          <w:lang w:bidi="th-TH"/>
        </w:rPr>
        <w:t>เทือกเขาคอเคซัส</w:t>
      </w:r>
      <w:r>
        <w:rPr>
          <w:rFonts w:ascii="Angsana New" w:hAnsi="Angsana New" w:cs="Angsana New" w:hint="cs"/>
          <w:cs/>
          <w:lang w:bidi="th-TH"/>
        </w:rPr>
        <w:t>และลุ่มแม่น้ำไทกริส</w:t>
      </w:r>
      <w:r>
        <w:rPr>
          <w:rFonts w:hint="cs"/>
          <w:cs/>
          <w:lang w:bidi="th-TH"/>
        </w:rPr>
        <w:t>-</w:t>
      </w:r>
      <w:r>
        <w:rPr>
          <w:rFonts w:ascii="Angsana New" w:hAnsi="Angsana New" w:cs="Angsana New" w:hint="cs"/>
          <w:cs/>
          <w:lang w:bidi="th-TH"/>
        </w:rPr>
        <w:t>ยูเฟรติส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แล้วแพร่หลายต่อไปใน</w:t>
      </w:r>
      <w:r w:rsidRPr="00355BC3">
        <w:rPr>
          <w:rFonts w:ascii="Angsana New" w:hAnsi="Angsana New" w:cs="Angsana New" w:hint="cs"/>
          <w:cs/>
          <w:lang w:bidi="th-TH"/>
        </w:rPr>
        <w:t>ทวีปยุโรป</w:t>
      </w:r>
      <w:r>
        <w:rPr>
          <w:rFonts w:hint="cs"/>
          <w:cs/>
          <w:lang w:bidi="th-TH"/>
        </w:rPr>
        <w:t xml:space="preserve"> </w:t>
      </w:r>
      <w:r w:rsidRPr="00355BC3">
        <w:rPr>
          <w:rFonts w:ascii="Angsana New" w:hAnsi="Angsana New" w:cs="Angsana New" w:hint="cs"/>
          <w:cs/>
          <w:lang w:bidi="th-TH"/>
        </w:rPr>
        <w:t>ทวีปอเมริกา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และดินแดนอื่นทั่วโลก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ในประเทศไทยปลูกได้ในพื้นที่ภาคเหนือ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เช่นที่</w:t>
      </w:r>
      <w:r w:rsidRPr="00355BC3">
        <w:rPr>
          <w:rFonts w:ascii="Angsana New" w:hAnsi="Angsana New" w:cs="Angsana New" w:hint="cs"/>
          <w:cs/>
          <w:lang w:bidi="th-TH"/>
        </w:rPr>
        <w:t>ดอยอ่างขาง</w:t>
      </w:r>
    </w:p>
    <w:p w:rsidR="00355BC3" w:rsidRDefault="00355BC3" w:rsidP="00355BC3">
      <w:pPr>
        <w:rPr>
          <w:rFonts w:hint="cs"/>
          <w:cs/>
          <w:lang w:bidi="th-TH"/>
        </w:rPr>
      </w:pPr>
      <w:r>
        <w:rPr>
          <w:rFonts w:ascii="Angsana New" w:hAnsi="Angsana New" w:cs="Angsana New" w:hint="cs"/>
          <w:cs/>
          <w:lang w:bidi="th-TH"/>
        </w:rPr>
        <w:t>ต้นแอปเปิลจะสูงประมาณ</w:t>
      </w:r>
      <w:r>
        <w:rPr>
          <w:rFonts w:hint="cs"/>
          <w:cs/>
          <w:lang w:bidi="th-TH"/>
        </w:rPr>
        <w:t xml:space="preserve"> 5-12 </w:t>
      </w:r>
      <w:r>
        <w:rPr>
          <w:rFonts w:ascii="Angsana New" w:hAnsi="Angsana New" w:cs="Angsana New" w:hint="cs"/>
          <w:cs/>
          <w:lang w:bidi="th-TH"/>
        </w:rPr>
        <w:t>เมตร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เป็นไม้เนื้อแข็ง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ใบเขียวเข้มเป็นมัน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ขอบหยัก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ดอกออกเป็นกลุ่มสีขาวอมชมพู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ผลกลมรี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มีรอยบุ๋มทั้งขั้วผลและท้ายผล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ผลแอปเปิลมีเปลือกบาง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สีแดง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เขียว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และเหลืองตามสายพันธ์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เนื้อในเป็นเหมือนทรายละเอียดสีเหลืองนวล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เมล็ดมีขนาดเล็ก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สีดำ</w:t>
      </w:r>
    </w:p>
    <w:p w:rsidR="00355BC3" w:rsidRDefault="00355BC3" w:rsidP="00355BC3">
      <w:pPr>
        <w:rPr>
          <w:rFonts w:hint="cs"/>
          <w:cs/>
          <w:lang w:bidi="th-TH"/>
        </w:rPr>
      </w:pPr>
      <w:r>
        <w:rPr>
          <w:rFonts w:ascii="Angsana New" w:hAnsi="Angsana New" w:cs="Angsana New" w:hint="cs"/>
          <w:cs/>
          <w:lang w:bidi="th-TH"/>
        </w:rPr>
        <w:t>แอปเปิลใช้รับประทานเป็นผลไม้สด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และใช้ปรุงอาหารได้หลายชนิด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เช่น</w:t>
      </w:r>
      <w:r>
        <w:rPr>
          <w:rFonts w:hint="cs"/>
          <w:cs/>
          <w:lang w:bidi="th-TH"/>
        </w:rPr>
        <w:t xml:space="preserve"> </w:t>
      </w:r>
      <w:r w:rsidRPr="00355BC3">
        <w:rPr>
          <w:rFonts w:ascii="Angsana New" w:hAnsi="Angsana New" w:cs="Angsana New" w:hint="cs"/>
          <w:cs/>
          <w:lang w:bidi="th-TH"/>
        </w:rPr>
        <w:t>สลัด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ซอสแอปเปิล</w:t>
      </w:r>
      <w:r>
        <w:rPr>
          <w:rFonts w:hint="cs"/>
          <w:cs/>
          <w:lang w:bidi="th-TH"/>
        </w:rPr>
        <w:t xml:space="preserve"> </w:t>
      </w:r>
      <w:r w:rsidRPr="00355BC3">
        <w:rPr>
          <w:rFonts w:ascii="Angsana New" w:hAnsi="Angsana New" w:cs="Angsana New" w:hint="cs"/>
          <w:cs/>
          <w:lang w:bidi="th-TH"/>
        </w:rPr>
        <w:t>แยม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พาย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หรืออบแห้ง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ในไทยใช้ผลแอปเปิลเปรี้ยวมาทำอาหาร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เช่น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ใส่ในยำ</w:t>
      </w:r>
      <w:r>
        <w:rPr>
          <w:rFonts w:hint="cs"/>
          <w:cs/>
          <w:lang w:bidi="th-TH"/>
        </w:rPr>
        <w:t xml:space="preserve"> </w:t>
      </w:r>
      <w:r w:rsidRPr="00355BC3">
        <w:rPr>
          <w:rFonts w:ascii="Angsana New" w:hAnsi="Angsana New" w:cs="Angsana New" w:hint="cs"/>
          <w:cs/>
          <w:lang w:bidi="th-TH"/>
        </w:rPr>
        <w:t>น้ำพริก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ทางยามีสรรพคุณลดกรดในกระเพาะอาหาร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ละลายเสมหะ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ลดความดันโลหิต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ช่วยขับเกลือ</w:t>
      </w:r>
      <w:r w:rsidRPr="00355BC3">
        <w:rPr>
          <w:rFonts w:ascii="Angsana New" w:hAnsi="Angsana New" w:cs="Angsana New" w:hint="cs"/>
          <w:cs/>
          <w:lang w:bidi="th-TH"/>
        </w:rPr>
        <w:t>โซเดียม</w:t>
      </w:r>
      <w:r>
        <w:rPr>
          <w:rFonts w:ascii="Angsana New" w:hAnsi="Angsana New" w:cs="Angsana New" w:hint="cs"/>
          <w:cs/>
          <w:lang w:bidi="th-TH"/>
        </w:rPr>
        <w:t>ส่วนเกินออกจากร่างกาย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มีฤทธิ์เป็นยาระบาย</w:t>
      </w:r>
    </w:p>
    <w:p w:rsidR="00355BC3" w:rsidRDefault="00355BC3" w:rsidP="00355BC3">
      <w:pPr>
        <w:rPr>
          <w:cs/>
          <w:lang w:bidi="th-TH"/>
        </w:rPr>
      </w:pPr>
      <w:r>
        <w:rPr>
          <w:rFonts w:ascii="Angsana New" w:hAnsi="Angsana New" w:cs="Angsana New" w:hint="cs"/>
          <w:cs/>
          <w:lang w:bidi="th-TH"/>
        </w:rPr>
        <w:t>ชาวกรีกและโรมันเชื่อว่าแอปเปิลเป็นผลไม้แห่งความรักและความสวยงาม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ใน</w:t>
      </w:r>
      <w:r w:rsidRPr="00355BC3">
        <w:rPr>
          <w:rFonts w:ascii="Angsana New" w:hAnsi="Angsana New" w:cs="Angsana New" w:hint="cs"/>
          <w:cs/>
          <w:lang w:bidi="th-TH"/>
        </w:rPr>
        <w:t>ไบเบิล</w:t>
      </w:r>
      <w:r>
        <w:rPr>
          <w:rFonts w:ascii="Angsana New" w:hAnsi="Angsana New" w:cs="Angsana New" w:hint="cs"/>
          <w:cs/>
          <w:lang w:bidi="th-TH"/>
        </w:rPr>
        <w:t>กล่าวถึงแอปเปิลว่าเป็นผลไม้ต้องห้ามใน</w:t>
      </w:r>
      <w:r w:rsidRPr="00355BC3">
        <w:rPr>
          <w:rFonts w:ascii="Angsana New" w:hAnsi="Angsana New" w:cs="Angsana New" w:hint="cs"/>
          <w:cs/>
          <w:lang w:bidi="th-TH"/>
        </w:rPr>
        <w:t>สวนอีเดน</w:t>
      </w:r>
      <w:r>
        <w:rPr>
          <w:rFonts w:ascii="Angsana New" w:hAnsi="Angsana New" w:cs="Angsana New" w:hint="cs"/>
          <w:cs/>
          <w:lang w:bidi="th-TH"/>
        </w:rPr>
        <w:t>เป็นตัวแทนของบาป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ในตำนานกรีก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แอปเปิลเป็นผลไม้ต้องห้ามของ</w:t>
      </w:r>
      <w:r>
        <w:rPr>
          <w:rFonts w:hint="cs"/>
          <w:cs/>
          <w:lang w:bidi="th-TH"/>
        </w:rPr>
        <w:t xml:space="preserve"> </w:t>
      </w:r>
    </w:p>
    <w:p w:rsidR="00355BC3" w:rsidRDefault="00355BC3" w:rsidP="00355BC3">
      <w:pPr>
        <w:rPr>
          <w:cs/>
          <w:lang w:bidi="th-TH"/>
        </w:rPr>
      </w:pPr>
    </w:p>
    <w:p w:rsidR="00355BC3" w:rsidRDefault="00355BC3" w:rsidP="00355BC3">
      <w:pPr>
        <w:rPr>
          <w:cs/>
          <w:lang w:bidi="th-TH"/>
        </w:rPr>
      </w:pPr>
      <w:r>
        <w:rPr>
          <w:rFonts w:ascii="Angsana New" w:hAnsi="Angsana New" w:cs="Angsana New" w:hint="cs"/>
          <w:cs/>
          <w:lang w:bidi="th-TH"/>
        </w:rPr>
        <w:t>อนุญาตให้เผยแพร่ภายใต้</w:t>
      </w:r>
      <w:r w:rsidRPr="00355BC3">
        <w:rPr>
          <w:rFonts w:ascii="Angsana New" w:hAnsi="Angsana New" w:cs="Angsana New" w:hint="cs"/>
          <w:cs/>
          <w:lang w:bidi="th-TH"/>
        </w:rPr>
        <w:t>สัญญาอนุญาตครีเอทีฟคอมมอนส์</w:t>
      </w:r>
      <w:r w:rsidRPr="00355BC3">
        <w:rPr>
          <w:rFonts w:hint="cs"/>
          <w:cs/>
          <w:lang w:bidi="th-TH"/>
        </w:rPr>
        <w:t xml:space="preserve"> </w:t>
      </w:r>
      <w:r w:rsidRPr="00355BC3">
        <w:rPr>
          <w:rFonts w:ascii="Angsana New" w:hAnsi="Angsana New" w:cs="Angsana New" w:hint="cs"/>
          <w:cs/>
          <w:lang w:bidi="th-TH"/>
        </w:rPr>
        <w:t>แบบแสดงที่มา</w:t>
      </w:r>
      <w:r w:rsidRPr="00355BC3">
        <w:rPr>
          <w:rFonts w:hint="cs"/>
          <w:cs/>
          <w:lang w:bidi="th-TH"/>
        </w:rPr>
        <w:t>-</w:t>
      </w:r>
      <w:r w:rsidRPr="00355BC3">
        <w:rPr>
          <w:rFonts w:ascii="Angsana New" w:hAnsi="Angsana New" w:cs="Angsana New" w:hint="cs"/>
          <w:cs/>
          <w:lang w:bidi="th-TH"/>
        </w:rPr>
        <w:t>อนุญาตแบบเดียวกัน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อาจใช้เงื่อนไขอื่นร่วมด้วย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ดูรายละเอียด</w:t>
      </w:r>
      <w:r w:rsidRPr="00355BC3">
        <w:rPr>
          <w:rFonts w:ascii="Angsana New" w:hAnsi="Angsana New" w:cs="Angsana New" w:hint="cs"/>
          <w:cs/>
          <w:lang w:bidi="th-TH"/>
        </w:rPr>
        <w:t>เงื่อนไขการใช้งาน</w:t>
      </w:r>
      <w:r>
        <w:rPr>
          <w:rFonts w:hint="cs"/>
          <w:cs/>
          <w:lang w:bidi="th-TH"/>
        </w:rPr>
        <w:br/>
        <w:t xml:space="preserve">Wikipedia® </w:t>
      </w:r>
      <w:r>
        <w:rPr>
          <w:rFonts w:ascii="Angsana New" w:hAnsi="Angsana New" w:cs="Angsana New" w:hint="cs"/>
          <w:cs/>
          <w:lang w:bidi="th-TH"/>
        </w:rPr>
        <w:t>เป็นเครื่องหมายการค้าจดทะเบียนของ</w:t>
      </w:r>
      <w:r w:rsidRPr="00355BC3">
        <w:rPr>
          <w:rFonts w:ascii="Angsana New" w:hAnsi="Angsana New" w:cs="Angsana New" w:hint="cs"/>
          <w:cs/>
          <w:lang w:bidi="th-TH"/>
        </w:rPr>
        <w:t>มูลนิธิวิกิมีเดีย</w:t>
      </w:r>
      <w:r>
        <w:rPr>
          <w:rFonts w:hint="cs"/>
          <w:cs/>
          <w:lang w:bidi="th-TH"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องค์กรไม่แสวงผลกำไร</w:t>
      </w:r>
    </w:p>
    <w:sectPr w:rsidR="00355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bb01a73f-5fc6-4069-97a9-fb798d26accb"/>
  </w:docVars>
  <w:rsids>
    <w:rsidRoot w:val="00355BC3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008DF"/>
    <w:rsid w:val="00311877"/>
    <w:rsid w:val="00314E9A"/>
    <w:rsid w:val="00355BC3"/>
    <w:rsid w:val="00392032"/>
    <w:rsid w:val="003B1589"/>
    <w:rsid w:val="003C44D8"/>
    <w:rsid w:val="00405DCB"/>
    <w:rsid w:val="00434306"/>
    <w:rsid w:val="0045549F"/>
    <w:rsid w:val="004C7CBB"/>
    <w:rsid w:val="004E4B8E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CC6E79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355B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355B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5BC3"/>
    <w:rPr>
      <w:color w:val="0000FF"/>
      <w:u w:val="single"/>
    </w:rPr>
  </w:style>
  <w:style w:type="paragraph" w:styleId="NormalWeb">
    <w:name w:val="Normal (Web)"/>
    <w:basedOn w:val="Normal"/>
    <w:rsid w:val="00355BC3"/>
    <w:pPr>
      <w:spacing w:before="100" w:beforeAutospacing="1" w:after="100" w:afterAutospacing="1"/>
      <w:ind w:firstLine="600"/>
    </w:pPr>
  </w:style>
  <w:style w:type="character" w:customStyle="1" w:styleId="kingdom">
    <w:name w:val="kingdom"/>
    <w:basedOn w:val="DefaultParagraphFont"/>
    <w:rsid w:val="00355BC3"/>
  </w:style>
  <w:style w:type="character" w:customStyle="1" w:styleId="division">
    <w:name w:val="division"/>
    <w:basedOn w:val="DefaultParagraphFont"/>
    <w:rsid w:val="00355BC3"/>
  </w:style>
  <w:style w:type="character" w:customStyle="1" w:styleId="class">
    <w:name w:val="class"/>
    <w:basedOn w:val="DefaultParagraphFont"/>
    <w:rsid w:val="00355BC3"/>
  </w:style>
  <w:style w:type="character" w:customStyle="1" w:styleId="order">
    <w:name w:val="order"/>
    <w:basedOn w:val="DefaultParagraphFont"/>
    <w:rsid w:val="00355BC3"/>
  </w:style>
  <w:style w:type="character" w:customStyle="1" w:styleId="family">
    <w:name w:val="family"/>
    <w:basedOn w:val="DefaultParagraphFont"/>
    <w:rsid w:val="00355BC3"/>
  </w:style>
  <w:style w:type="character" w:customStyle="1" w:styleId="subfamily">
    <w:name w:val="subfamily"/>
    <w:basedOn w:val="DefaultParagraphFont"/>
    <w:rsid w:val="00355BC3"/>
  </w:style>
  <w:style w:type="character" w:customStyle="1" w:styleId="genus">
    <w:name w:val="genus"/>
    <w:basedOn w:val="DefaultParagraphFont"/>
    <w:rsid w:val="00355BC3"/>
  </w:style>
  <w:style w:type="character" w:customStyle="1" w:styleId="species">
    <w:name w:val="species"/>
    <w:basedOn w:val="DefaultParagraphFont"/>
    <w:rsid w:val="00355BC3"/>
  </w:style>
  <w:style w:type="character" w:customStyle="1" w:styleId="binomial">
    <w:name w:val="binomial"/>
    <w:basedOn w:val="DefaultParagraphFont"/>
    <w:rsid w:val="00355BC3"/>
  </w:style>
  <w:style w:type="character" w:customStyle="1" w:styleId="editsection">
    <w:name w:val="editsection"/>
    <w:basedOn w:val="DefaultParagraphFont"/>
    <w:rsid w:val="00355BC3"/>
  </w:style>
  <w:style w:type="character" w:customStyle="1" w:styleId="mw-headline">
    <w:name w:val="mw-headline"/>
    <w:basedOn w:val="DefaultParagraphFont"/>
    <w:rsid w:val="00355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355B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355B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5BC3"/>
    <w:rPr>
      <w:color w:val="0000FF"/>
      <w:u w:val="single"/>
    </w:rPr>
  </w:style>
  <w:style w:type="paragraph" w:styleId="NormalWeb">
    <w:name w:val="Normal (Web)"/>
    <w:basedOn w:val="Normal"/>
    <w:rsid w:val="00355BC3"/>
    <w:pPr>
      <w:spacing w:before="100" w:beforeAutospacing="1" w:after="100" w:afterAutospacing="1"/>
      <w:ind w:firstLine="600"/>
    </w:pPr>
  </w:style>
  <w:style w:type="character" w:customStyle="1" w:styleId="kingdom">
    <w:name w:val="kingdom"/>
    <w:basedOn w:val="DefaultParagraphFont"/>
    <w:rsid w:val="00355BC3"/>
  </w:style>
  <w:style w:type="character" w:customStyle="1" w:styleId="division">
    <w:name w:val="division"/>
    <w:basedOn w:val="DefaultParagraphFont"/>
    <w:rsid w:val="00355BC3"/>
  </w:style>
  <w:style w:type="character" w:customStyle="1" w:styleId="class">
    <w:name w:val="class"/>
    <w:basedOn w:val="DefaultParagraphFont"/>
    <w:rsid w:val="00355BC3"/>
  </w:style>
  <w:style w:type="character" w:customStyle="1" w:styleId="order">
    <w:name w:val="order"/>
    <w:basedOn w:val="DefaultParagraphFont"/>
    <w:rsid w:val="00355BC3"/>
  </w:style>
  <w:style w:type="character" w:customStyle="1" w:styleId="family">
    <w:name w:val="family"/>
    <w:basedOn w:val="DefaultParagraphFont"/>
    <w:rsid w:val="00355BC3"/>
  </w:style>
  <w:style w:type="character" w:customStyle="1" w:styleId="subfamily">
    <w:name w:val="subfamily"/>
    <w:basedOn w:val="DefaultParagraphFont"/>
    <w:rsid w:val="00355BC3"/>
  </w:style>
  <w:style w:type="character" w:customStyle="1" w:styleId="genus">
    <w:name w:val="genus"/>
    <w:basedOn w:val="DefaultParagraphFont"/>
    <w:rsid w:val="00355BC3"/>
  </w:style>
  <w:style w:type="character" w:customStyle="1" w:styleId="species">
    <w:name w:val="species"/>
    <w:basedOn w:val="DefaultParagraphFont"/>
    <w:rsid w:val="00355BC3"/>
  </w:style>
  <w:style w:type="character" w:customStyle="1" w:styleId="binomial">
    <w:name w:val="binomial"/>
    <w:basedOn w:val="DefaultParagraphFont"/>
    <w:rsid w:val="00355BC3"/>
  </w:style>
  <w:style w:type="character" w:customStyle="1" w:styleId="editsection">
    <w:name w:val="editsection"/>
    <w:basedOn w:val="DefaultParagraphFont"/>
    <w:rsid w:val="00355BC3"/>
  </w:style>
  <w:style w:type="character" w:customStyle="1" w:styleId="mw-headline">
    <w:name w:val="mw-headline"/>
    <w:basedOn w:val="DefaultParagraphFont"/>
    <w:rsid w:val="0035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96642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8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แอปเปิล</vt:lpstr>
    </vt:vector>
  </TitlesOfParts>
  <Company>Duxbury Systems, Inc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แอปเปิล</dc:title>
  <dc:creator>David Holladay</dc:creator>
  <cp:lastModifiedBy>David</cp:lastModifiedBy>
  <cp:revision>2</cp:revision>
  <dcterms:created xsi:type="dcterms:W3CDTF">2018-11-14T14:30:00Z</dcterms:created>
  <dcterms:modified xsi:type="dcterms:W3CDTF">2018-11-14T14:30:00Z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Thai - basic with Nemeth.dxt</vt:lpwstr>
  </property>
</Properties>
</file>